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2C6A" w14:textId="6DCD8C61" w:rsidR="00BD475E" w:rsidRPr="00AD297E" w:rsidRDefault="00AD297E" w:rsidP="001F1D22">
      <w:pPr>
        <w:shd w:val="clear" w:color="auto" w:fill="FFFFFF"/>
        <w:spacing w:after="0" w:line="360" w:lineRule="auto"/>
        <w:jc w:val="both"/>
        <w:rPr>
          <w:rFonts w:ascii="Tahoma" w:eastAsia="Times New Roman" w:hAnsi="Tahoma" w:cs="Tahoma"/>
          <w:b/>
          <w:bCs/>
          <w:color w:val="222222"/>
          <w:kern w:val="0"/>
          <w:sz w:val="24"/>
          <w:szCs w:val="24"/>
          <w:lang w:eastAsia="sl-SI"/>
          <w14:ligatures w14:val="none"/>
        </w:rPr>
      </w:pPr>
      <w:r w:rsidRPr="00AD297E">
        <w:rPr>
          <w:rFonts w:ascii="Tahoma" w:eastAsia="Times New Roman" w:hAnsi="Tahoma" w:cs="Tahoma"/>
          <w:b/>
          <w:bCs/>
          <w:color w:val="222222"/>
          <w:kern w:val="0"/>
          <w:sz w:val="24"/>
          <w:szCs w:val="24"/>
          <w:lang w:eastAsia="sl-SI"/>
          <w14:ligatures w14:val="none"/>
        </w:rPr>
        <w:t xml:space="preserve">Govor </w:t>
      </w:r>
      <w:r w:rsidR="00BD475E" w:rsidRPr="00AD297E">
        <w:rPr>
          <w:rFonts w:ascii="Tahoma" w:eastAsia="Times New Roman" w:hAnsi="Tahoma" w:cs="Tahoma"/>
          <w:b/>
          <w:bCs/>
          <w:color w:val="222222"/>
          <w:kern w:val="0"/>
          <w:sz w:val="24"/>
          <w:szCs w:val="24"/>
          <w:lang w:eastAsia="sl-SI"/>
          <w14:ligatures w14:val="none"/>
        </w:rPr>
        <w:t>Gorazd</w:t>
      </w:r>
      <w:r w:rsidRPr="00AD297E">
        <w:rPr>
          <w:rFonts w:ascii="Tahoma" w:eastAsia="Times New Roman" w:hAnsi="Tahoma" w:cs="Tahoma"/>
          <w:b/>
          <w:bCs/>
          <w:color w:val="222222"/>
          <w:kern w:val="0"/>
          <w:sz w:val="24"/>
          <w:szCs w:val="24"/>
          <w:lang w:eastAsia="sl-SI"/>
          <w14:ligatures w14:val="none"/>
        </w:rPr>
        <w:t>a</w:t>
      </w:r>
      <w:r w:rsidR="00BD475E" w:rsidRPr="00AD297E">
        <w:rPr>
          <w:rFonts w:ascii="Tahoma" w:eastAsia="Times New Roman" w:hAnsi="Tahoma" w:cs="Tahoma"/>
          <w:b/>
          <w:bCs/>
          <w:color w:val="222222"/>
          <w:kern w:val="0"/>
          <w:sz w:val="24"/>
          <w:szCs w:val="24"/>
          <w:lang w:eastAsia="sl-SI"/>
          <w14:ligatures w14:val="none"/>
        </w:rPr>
        <w:t xml:space="preserve"> Humar</w:t>
      </w:r>
      <w:r w:rsidRPr="00AD297E">
        <w:rPr>
          <w:rFonts w:ascii="Tahoma" w:eastAsia="Times New Roman" w:hAnsi="Tahoma" w:cs="Tahoma"/>
          <w:b/>
          <w:bCs/>
          <w:color w:val="222222"/>
          <w:kern w:val="0"/>
          <w:sz w:val="24"/>
          <w:szCs w:val="24"/>
          <w:lang w:eastAsia="sl-SI"/>
          <w14:ligatures w14:val="none"/>
        </w:rPr>
        <w:t>ja, predsednika Društva TIGR Primorske</w:t>
      </w:r>
      <w:r>
        <w:rPr>
          <w:rFonts w:ascii="Tahoma" w:eastAsia="Times New Roman" w:hAnsi="Tahoma" w:cs="Tahoma"/>
          <w:b/>
          <w:bCs/>
          <w:color w:val="222222"/>
          <w:kern w:val="0"/>
          <w:sz w:val="24"/>
          <w:szCs w:val="24"/>
          <w:lang w:eastAsia="sl-SI"/>
          <w14:ligatures w14:val="none"/>
        </w:rPr>
        <w:t>,</w:t>
      </w:r>
      <w:r w:rsidRPr="00AD297E">
        <w:rPr>
          <w:rFonts w:ascii="Tahoma" w:eastAsia="Times New Roman" w:hAnsi="Tahoma" w:cs="Tahoma"/>
          <w:b/>
          <w:bCs/>
          <w:color w:val="222222"/>
          <w:kern w:val="0"/>
          <w:sz w:val="24"/>
          <w:szCs w:val="24"/>
          <w:lang w:eastAsia="sl-SI"/>
          <w14:ligatures w14:val="none"/>
        </w:rPr>
        <w:t xml:space="preserve"> na proslavi bitke na Nanosu, 27. aprila 2024</w:t>
      </w:r>
    </w:p>
    <w:p w14:paraId="776A8CEF" w14:textId="77777777" w:rsidR="00BD475E" w:rsidRPr="00AD297E" w:rsidRDefault="00BD475E"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7C3D0A33" w14:textId="5181B0DA" w:rsidR="001F1D22" w:rsidRPr="00AD297E" w:rsidRDefault="001F1D22" w:rsidP="001F1D22">
      <w:pPr>
        <w:shd w:val="clear" w:color="auto" w:fill="FFFFFF"/>
        <w:spacing w:after="0" w:line="360" w:lineRule="auto"/>
        <w:jc w:val="both"/>
        <w:rPr>
          <w:rFonts w:ascii="Tahoma" w:eastAsia="Times New Roman" w:hAnsi="Tahoma" w:cs="Tahoma"/>
          <w:i/>
          <w:iCs/>
          <w:color w:val="222222"/>
          <w:kern w:val="0"/>
          <w:sz w:val="24"/>
          <w:szCs w:val="24"/>
          <w:lang w:eastAsia="sl-SI"/>
          <w14:ligatures w14:val="none"/>
        </w:rPr>
      </w:pPr>
      <w:r w:rsidRPr="00AD297E">
        <w:rPr>
          <w:rFonts w:ascii="Tahoma" w:eastAsia="Times New Roman" w:hAnsi="Tahoma" w:cs="Tahoma"/>
          <w:i/>
          <w:iCs/>
          <w:color w:val="222222"/>
          <w:kern w:val="0"/>
          <w:sz w:val="24"/>
          <w:szCs w:val="24"/>
          <w:lang w:eastAsia="sl-SI"/>
          <w14:ligatures w14:val="none"/>
        </w:rPr>
        <w:t>Spoštovane Primorke, spoštovani Primorci, spoštovani vsi, </w:t>
      </w:r>
    </w:p>
    <w:p w14:paraId="4CBD43CF" w14:textId="77777777" w:rsidR="001F1D22" w:rsidRPr="00AD297E" w:rsidRDefault="001F1D22" w:rsidP="001F1D22">
      <w:pPr>
        <w:shd w:val="clear" w:color="auto" w:fill="FFFFFF"/>
        <w:spacing w:after="0" w:line="360" w:lineRule="auto"/>
        <w:jc w:val="both"/>
        <w:rPr>
          <w:rFonts w:ascii="Tahoma" w:eastAsia="Times New Roman" w:hAnsi="Tahoma" w:cs="Tahoma"/>
          <w:i/>
          <w:iCs/>
          <w:color w:val="222222"/>
          <w:kern w:val="0"/>
          <w:sz w:val="24"/>
          <w:szCs w:val="24"/>
          <w:lang w:eastAsia="sl-SI"/>
          <w14:ligatures w14:val="none"/>
        </w:rPr>
      </w:pPr>
      <w:r w:rsidRPr="00AD297E">
        <w:rPr>
          <w:rFonts w:ascii="Tahoma" w:eastAsia="Times New Roman" w:hAnsi="Tahoma" w:cs="Tahoma"/>
          <w:i/>
          <w:iCs/>
          <w:color w:val="222222"/>
          <w:kern w:val="0"/>
          <w:sz w:val="24"/>
          <w:szCs w:val="24"/>
          <w:lang w:eastAsia="sl-SI"/>
          <w14:ligatures w14:val="none"/>
        </w:rPr>
        <w:t>ki ste prišli sem počastiti ta praznik in spomin na junaško bitko na Nanosu.</w:t>
      </w:r>
    </w:p>
    <w:p w14:paraId="5D54982A"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13DF2AA7" w14:textId="307F0E4D"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 xml:space="preserve">Pozdravljam vas v imenu Društva TIGR Primorske, društva, ki deluje v javnem interesu in neguje spomin na protifašistični boj primorskih tigrovcev. Krivična rapalska meja je ločila leta 1920 Primorce od ostalih predelov </w:t>
      </w:r>
      <w:r w:rsidR="006217E1" w:rsidRPr="00AD297E">
        <w:rPr>
          <w:rFonts w:ascii="Tahoma" w:eastAsia="Times New Roman" w:hAnsi="Tahoma" w:cs="Tahoma"/>
          <w:color w:val="222222"/>
          <w:kern w:val="0"/>
          <w:sz w:val="24"/>
          <w:szCs w:val="24"/>
          <w:lang w:eastAsia="sl-SI"/>
          <w14:ligatures w14:val="none"/>
        </w:rPr>
        <w:t>njihove domovine</w:t>
      </w:r>
      <w:r w:rsidRPr="00AD297E">
        <w:rPr>
          <w:rFonts w:ascii="Tahoma" w:eastAsia="Times New Roman" w:hAnsi="Tahoma" w:cs="Tahoma"/>
          <w:color w:val="222222"/>
          <w:kern w:val="0"/>
          <w:sz w:val="24"/>
          <w:szCs w:val="24"/>
          <w:lang w:eastAsia="sl-SI"/>
          <w14:ligatures w14:val="none"/>
        </w:rPr>
        <w:t xml:space="preserve"> oz. kraljevine SHS. Primorska je postala del pokrajine Julijska Benečija in hkrati del Kraljevine Italije. Torej vsi Primorci so s tem postali italijanski državljani. Naraščajoči fašizem je pričel povzročati prve žrtve. Spomnimo se Antona Štrancarja iz Ajdovščine</w:t>
      </w:r>
      <w:r w:rsidR="006217E1" w:rsidRPr="00AD297E">
        <w:rPr>
          <w:rFonts w:ascii="Tahoma" w:eastAsia="Times New Roman" w:hAnsi="Tahoma" w:cs="Tahoma"/>
          <w:color w:val="222222"/>
          <w:kern w:val="0"/>
          <w:sz w:val="24"/>
          <w:szCs w:val="24"/>
          <w:lang w:eastAsia="sl-SI"/>
          <w14:ligatures w14:val="none"/>
        </w:rPr>
        <w:t xml:space="preserve"> ubitega že leta 1924</w:t>
      </w:r>
      <w:r w:rsidRPr="00AD297E">
        <w:rPr>
          <w:rFonts w:ascii="Tahoma" w:eastAsia="Times New Roman" w:hAnsi="Tahoma" w:cs="Tahoma"/>
          <w:color w:val="222222"/>
          <w:kern w:val="0"/>
          <w:sz w:val="24"/>
          <w:szCs w:val="24"/>
          <w:lang w:eastAsia="sl-SI"/>
          <w14:ligatures w14:val="none"/>
        </w:rPr>
        <w:t>, pa tigrovca in vipavskega pesnika Draga Bajca, katerega 120. obletnico rojstva obeležujemo letos. In leta 1927 se prav tu na Nanosu, tej sveti primorski gori</w:t>
      </w:r>
      <w:r w:rsidR="00BD475E" w:rsidRPr="00AD297E">
        <w:rPr>
          <w:rFonts w:ascii="Tahoma" w:eastAsia="Times New Roman" w:hAnsi="Tahoma" w:cs="Tahoma"/>
          <w:color w:val="222222"/>
          <w:kern w:val="0"/>
          <w:sz w:val="24"/>
          <w:szCs w:val="24"/>
          <w:lang w:eastAsia="sl-SI"/>
          <w14:ligatures w14:val="none"/>
        </w:rPr>
        <w:t>,</w:t>
      </w:r>
      <w:r w:rsidRPr="00AD297E">
        <w:rPr>
          <w:rFonts w:ascii="Tahoma" w:eastAsia="Times New Roman" w:hAnsi="Tahoma" w:cs="Tahoma"/>
          <w:color w:val="222222"/>
          <w:kern w:val="0"/>
          <w:sz w:val="24"/>
          <w:szCs w:val="24"/>
          <w:lang w:eastAsia="sl-SI"/>
          <w14:ligatures w14:val="none"/>
        </w:rPr>
        <w:t xml:space="preserve"> rodi protifašistična organizacija TIGR in prične organizirano delovati po vsej Primorski. </w:t>
      </w:r>
      <w:r w:rsidR="006217E1" w:rsidRPr="00AD297E">
        <w:rPr>
          <w:rFonts w:ascii="Tahoma" w:eastAsia="Times New Roman" w:hAnsi="Tahoma" w:cs="Tahoma"/>
          <w:color w:val="222222"/>
          <w:kern w:val="0"/>
          <w:sz w:val="24"/>
          <w:szCs w:val="24"/>
          <w:lang w:eastAsia="sl-SI"/>
          <w14:ligatures w14:val="none"/>
        </w:rPr>
        <w:t>P</w:t>
      </w:r>
      <w:r w:rsidRPr="00AD297E">
        <w:rPr>
          <w:rFonts w:ascii="Tahoma" w:eastAsia="Times New Roman" w:hAnsi="Tahoma" w:cs="Tahoma"/>
          <w:color w:val="222222"/>
          <w:kern w:val="0"/>
          <w:sz w:val="24"/>
          <w:szCs w:val="24"/>
          <w:lang w:eastAsia="sl-SI"/>
          <w14:ligatures w14:val="none"/>
        </w:rPr>
        <w:t>rav zgodbi o TIGR-u in tržaški Borbi, sestrski organizaciji TIGR-a</w:t>
      </w:r>
      <w:r w:rsidR="006217E1" w:rsidRPr="00AD297E">
        <w:rPr>
          <w:rFonts w:ascii="Tahoma" w:eastAsia="Times New Roman" w:hAnsi="Tahoma" w:cs="Tahoma"/>
          <w:color w:val="222222"/>
          <w:kern w:val="0"/>
          <w:sz w:val="24"/>
          <w:szCs w:val="24"/>
          <w:lang w:eastAsia="sl-SI"/>
          <w14:ligatures w14:val="none"/>
        </w:rPr>
        <w:t>,</w:t>
      </w:r>
      <w:r w:rsidRPr="00AD297E">
        <w:rPr>
          <w:rFonts w:ascii="Tahoma" w:eastAsia="Times New Roman" w:hAnsi="Tahoma" w:cs="Tahoma"/>
          <w:color w:val="222222"/>
          <w:kern w:val="0"/>
          <w:sz w:val="24"/>
          <w:szCs w:val="24"/>
          <w:lang w:eastAsia="sl-SI"/>
          <w14:ligatures w14:val="none"/>
        </w:rPr>
        <w:t xml:space="preserve"> smo letos v Evropskem parlamentu v Bruslju posvetili obsežno razstavo, ki bo prišla tudi v Vipavsko dolino. Že drugi dan po našem odmevnem dogodku v Bruslju so nam neznanci</w:t>
      </w:r>
      <w:r w:rsidR="00BD475E" w:rsidRPr="00AD297E">
        <w:rPr>
          <w:rFonts w:ascii="Tahoma" w:eastAsia="Times New Roman" w:hAnsi="Tahoma" w:cs="Tahoma"/>
          <w:color w:val="222222"/>
          <w:kern w:val="0"/>
          <w:sz w:val="24"/>
          <w:szCs w:val="24"/>
          <w:lang w:eastAsia="sl-SI"/>
          <w14:ligatures w14:val="none"/>
        </w:rPr>
        <w:t>, niti ne neznanci, saj so se podpisali s fašistično butaro,</w:t>
      </w:r>
      <w:r w:rsidRPr="00AD297E">
        <w:rPr>
          <w:rFonts w:ascii="Tahoma" w:eastAsia="Times New Roman" w:hAnsi="Tahoma" w:cs="Tahoma"/>
          <w:color w:val="222222"/>
          <w:kern w:val="0"/>
          <w:sz w:val="24"/>
          <w:szCs w:val="24"/>
          <w:lang w:eastAsia="sl-SI"/>
          <w14:ligatures w14:val="none"/>
        </w:rPr>
        <w:t xml:space="preserve"> razbili tigrovski spomenik pri Padričah nad Trstom. Enako kot so to te dni storili s spomenikom ustreljenih junako</w:t>
      </w:r>
      <w:r w:rsidR="00BD475E" w:rsidRPr="00AD297E">
        <w:rPr>
          <w:rFonts w:ascii="Tahoma" w:eastAsia="Times New Roman" w:hAnsi="Tahoma" w:cs="Tahoma"/>
          <w:color w:val="222222"/>
          <w:kern w:val="0"/>
          <w:sz w:val="24"/>
          <w:szCs w:val="24"/>
          <w:lang w:eastAsia="sl-SI"/>
          <w14:ligatures w14:val="none"/>
        </w:rPr>
        <w:t>v</w:t>
      </w:r>
      <w:r w:rsidRPr="00AD297E">
        <w:rPr>
          <w:rFonts w:ascii="Tahoma" w:eastAsia="Times New Roman" w:hAnsi="Tahoma" w:cs="Tahoma"/>
          <w:color w:val="222222"/>
          <w:kern w:val="0"/>
          <w:sz w:val="24"/>
          <w:szCs w:val="24"/>
          <w:lang w:eastAsia="sl-SI"/>
          <w14:ligatures w14:val="none"/>
        </w:rPr>
        <w:t xml:space="preserve"> nanoške bitke v Rimu.</w:t>
      </w:r>
    </w:p>
    <w:p w14:paraId="6BAD9F2F"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737402F6" w14:textId="7D421734"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Tigrovci so bili ne samo prvi organizirani protifašisti v Italiji, pač pa so že spomladi leta 1940 izvajali diverzantske akcije tudi v Avstriji, v Tretjemu rajhu torej. Nato je nastopila 2. svetovna vojna, večina tigrovcev gre v partizane, z domačimi kolaboranti ni sodeloval nihče</w:t>
      </w:r>
      <w:r w:rsidR="00BD475E" w:rsidRPr="00AD297E">
        <w:rPr>
          <w:rFonts w:ascii="Tahoma" w:eastAsia="Times New Roman" w:hAnsi="Tahoma" w:cs="Tahoma"/>
          <w:color w:val="222222"/>
          <w:kern w:val="0"/>
          <w:sz w:val="24"/>
          <w:szCs w:val="24"/>
          <w:lang w:eastAsia="sl-SI"/>
          <w14:ligatures w14:val="none"/>
        </w:rPr>
        <w:t xml:space="preserve"> kot vemo</w:t>
      </w:r>
      <w:r w:rsidRPr="00AD297E">
        <w:rPr>
          <w:rFonts w:ascii="Tahoma" w:eastAsia="Times New Roman" w:hAnsi="Tahoma" w:cs="Tahoma"/>
          <w:color w:val="222222"/>
          <w:kern w:val="0"/>
          <w:sz w:val="24"/>
          <w:szCs w:val="24"/>
          <w:lang w:eastAsia="sl-SI"/>
          <w14:ligatures w14:val="none"/>
        </w:rPr>
        <w:t>. Začel se je NOB.</w:t>
      </w:r>
    </w:p>
    <w:p w14:paraId="42D66CA6"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44A27D58" w14:textId="1E2D9F90"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 xml:space="preserve">In kaj imajo </w:t>
      </w:r>
      <w:r w:rsidR="00BD475E" w:rsidRPr="00AD297E">
        <w:rPr>
          <w:rFonts w:ascii="Tahoma" w:eastAsia="Times New Roman" w:hAnsi="Tahoma" w:cs="Tahoma"/>
          <w:color w:val="222222"/>
          <w:kern w:val="0"/>
          <w:sz w:val="24"/>
          <w:szCs w:val="24"/>
          <w:lang w:eastAsia="sl-SI"/>
          <w14:ligatures w14:val="none"/>
        </w:rPr>
        <w:t>torej</w:t>
      </w:r>
      <w:r w:rsidRPr="00AD297E">
        <w:rPr>
          <w:rFonts w:ascii="Tahoma" w:eastAsia="Times New Roman" w:hAnsi="Tahoma" w:cs="Tahoma"/>
          <w:color w:val="222222"/>
          <w:kern w:val="0"/>
          <w:sz w:val="24"/>
          <w:szCs w:val="24"/>
          <w:lang w:eastAsia="sl-SI"/>
          <w14:ligatures w14:val="none"/>
        </w:rPr>
        <w:t xml:space="preserve"> skupnega primorski tigrovci in primorski partizani. Oboji so bili protifašisti, vendar so bili tudi nekaj, kar radi pozabljamo. Oboji so bili </w:t>
      </w:r>
      <w:r w:rsidR="00BD475E" w:rsidRPr="00AD297E">
        <w:rPr>
          <w:rFonts w:ascii="Tahoma" w:eastAsia="Times New Roman" w:hAnsi="Tahoma" w:cs="Tahoma"/>
          <w:color w:val="222222"/>
          <w:kern w:val="0"/>
          <w:sz w:val="24"/>
          <w:szCs w:val="24"/>
          <w:lang w:eastAsia="sl-SI"/>
          <w14:ligatures w14:val="none"/>
        </w:rPr>
        <w:t>hkrati</w:t>
      </w:r>
      <w:r w:rsidRPr="00AD297E">
        <w:rPr>
          <w:rFonts w:ascii="Tahoma" w:eastAsia="Times New Roman" w:hAnsi="Tahoma" w:cs="Tahoma"/>
          <w:color w:val="222222"/>
          <w:kern w:val="0"/>
          <w:sz w:val="24"/>
          <w:szCs w:val="24"/>
          <w:lang w:eastAsia="sl-SI"/>
          <w14:ligatures w14:val="none"/>
        </w:rPr>
        <w:t xml:space="preserve"> italijanski državljani in svoj boj so bili znotraj meja Kraljevine Italije, v Italiji torej. Torej so bili takrat </w:t>
      </w:r>
      <w:r w:rsidR="00BD475E" w:rsidRPr="00AD297E">
        <w:rPr>
          <w:rFonts w:ascii="Tahoma" w:eastAsia="Times New Roman" w:hAnsi="Tahoma" w:cs="Tahoma"/>
          <w:color w:val="222222"/>
          <w:kern w:val="0"/>
          <w:sz w:val="24"/>
          <w:szCs w:val="24"/>
          <w:lang w:eastAsia="sl-SI"/>
          <w14:ligatures w14:val="none"/>
        </w:rPr>
        <w:t xml:space="preserve">formalno </w:t>
      </w:r>
      <w:r w:rsidRPr="00AD297E">
        <w:rPr>
          <w:rFonts w:ascii="Tahoma" w:eastAsia="Times New Roman" w:hAnsi="Tahoma" w:cs="Tahoma"/>
          <w:color w:val="222222"/>
          <w:kern w:val="0"/>
          <w:sz w:val="24"/>
          <w:szCs w:val="24"/>
          <w:lang w:eastAsia="sl-SI"/>
          <w14:ligatures w14:val="none"/>
        </w:rPr>
        <w:t xml:space="preserve">italijanski </w:t>
      </w:r>
      <w:r w:rsidR="006217E1" w:rsidRPr="00AD297E">
        <w:rPr>
          <w:rFonts w:ascii="Tahoma" w:eastAsia="Times New Roman" w:hAnsi="Tahoma" w:cs="Tahoma"/>
          <w:color w:val="222222"/>
          <w:kern w:val="0"/>
          <w:sz w:val="24"/>
          <w:szCs w:val="24"/>
          <w:lang w:eastAsia="sl-SI"/>
          <w14:ligatures w14:val="none"/>
        </w:rPr>
        <w:t xml:space="preserve">uporniki </w:t>
      </w:r>
      <w:r w:rsidRPr="00AD297E">
        <w:rPr>
          <w:rFonts w:ascii="Tahoma" w:eastAsia="Times New Roman" w:hAnsi="Tahoma" w:cs="Tahoma"/>
          <w:color w:val="222222"/>
          <w:kern w:val="0"/>
          <w:sz w:val="24"/>
          <w:szCs w:val="24"/>
          <w:lang w:eastAsia="sl-SI"/>
          <w14:ligatures w14:val="none"/>
        </w:rPr>
        <w:t>protifašisti slovenskega rodu in slovenskega srca.</w:t>
      </w:r>
    </w:p>
    <w:p w14:paraId="6B96D0D6"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28AF7B0D" w14:textId="15E503CA"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lastRenderedPageBreak/>
        <w:t>In pred dvema dnevoma</w:t>
      </w:r>
      <w:r w:rsidR="0018753B" w:rsidRPr="00AD297E">
        <w:rPr>
          <w:rFonts w:ascii="Tahoma" w:eastAsia="Times New Roman" w:hAnsi="Tahoma" w:cs="Tahoma"/>
          <w:color w:val="222222"/>
          <w:kern w:val="0"/>
          <w:sz w:val="24"/>
          <w:szCs w:val="24"/>
          <w:lang w:eastAsia="sl-SI"/>
          <w14:ligatures w14:val="none"/>
        </w:rPr>
        <w:t>,  to je bilo</w:t>
      </w:r>
      <w:r w:rsidRPr="00AD297E">
        <w:rPr>
          <w:rFonts w:ascii="Tahoma" w:eastAsia="Times New Roman" w:hAnsi="Tahoma" w:cs="Tahoma"/>
          <w:color w:val="222222"/>
          <w:kern w:val="0"/>
          <w:sz w:val="24"/>
          <w:szCs w:val="24"/>
          <w:lang w:eastAsia="sl-SI"/>
          <w14:ligatures w14:val="none"/>
        </w:rPr>
        <w:t xml:space="preserve"> 25. aprila</w:t>
      </w:r>
      <w:r w:rsidR="0018753B" w:rsidRPr="00AD297E">
        <w:rPr>
          <w:rFonts w:ascii="Tahoma" w:eastAsia="Times New Roman" w:hAnsi="Tahoma" w:cs="Tahoma"/>
          <w:color w:val="222222"/>
          <w:kern w:val="0"/>
          <w:sz w:val="24"/>
          <w:szCs w:val="24"/>
          <w:lang w:eastAsia="sl-SI"/>
          <w14:ligatures w14:val="none"/>
        </w:rPr>
        <w:t>,</w:t>
      </w:r>
      <w:r w:rsidRPr="00AD297E">
        <w:rPr>
          <w:rFonts w:ascii="Tahoma" w:eastAsia="Times New Roman" w:hAnsi="Tahoma" w:cs="Tahoma"/>
          <w:color w:val="222222"/>
          <w:kern w:val="0"/>
          <w:sz w:val="24"/>
          <w:szCs w:val="24"/>
          <w:lang w:eastAsia="sl-SI"/>
          <w14:ligatures w14:val="none"/>
        </w:rPr>
        <w:t xml:space="preserve"> je Italija praznovala Dan zmage proti nacifašizmu. In kdo so bili torej prvi </w:t>
      </w:r>
      <w:r w:rsidR="00BD475E" w:rsidRPr="00AD297E">
        <w:rPr>
          <w:rFonts w:ascii="Tahoma" w:eastAsia="Times New Roman" w:hAnsi="Tahoma" w:cs="Tahoma"/>
          <w:color w:val="222222"/>
          <w:kern w:val="0"/>
          <w:sz w:val="24"/>
          <w:szCs w:val="24"/>
          <w:lang w:eastAsia="sl-SI"/>
          <w14:ligatures w14:val="none"/>
        </w:rPr>
        <w:t xml:space="preserve">organizirani </w:t>
      </w:r>
      <w:r w:rsidRPr="00AD297E">
        <w:rPr>
          <w:rFonts w:ascii="Tahoma" w:eastAsia="Times New Roman" w:hAnsi="Tahoma" w:cs="Tahoma"/>
          <w:color w:val="222222"/>
          <w:kern w:val="0"/>
          <w:sz w:val="24"/>
          <w:szCs w:val="24"/>
          <w:lang w:eastAsia="sl-SI"/>
          <w14:ligatures w14:val="none"/>
        </w:rPr>
        <w:t xml:space="preserve">borci proti fašizmu v Italiji - nihče drug kot Slovenci. In tega na državnih proslavah v Italiji ni nihče omenil. Italijanska poročila </w:t>
      </w:r>
      <w:r w:rsidR="0018753B" w:rsidRPr="00AD297E">
        <w:rPr>
          <w:rFonts w:ascii="Tahoma" w:eastAsia="Times New Roman" w:hAnsi="Tahoma" w:cs="Tahoma"/>
          <w:color w:val="222222"/>
          <w:kern w:val="0"/>
          <w:sz w:val="24"/>
          <w:szCs w:val="24"/>
          <w:lang w:eastAsia="sl-SI"/>
          <w14:ligatures w14:val="none"/>
        </w:rPr>
        <w:t xml:space="preserve">o tem prazniku </w:t>
      </w:r>
      <w:r w:rsidRPr="00AD297E">
        <w:rPr>
          <w:rFonts w:ascii="Tahoma" w:eastAsia="Times New Roman" w:hAnsi="Tahoma" w:cs="Tahoma"/>
          <w:color w:val="222222"/>
          <w:kern w:val="0"/>
          <w:sz w:val="24"/>
          <w:szCs w:val="24"/>
          <w:lang w:eastAsia="sl-SI"/>
          <w14:ligatures w14:val="none"/>
        </w:rPr>
        <w:t xml:space="preserve">bi </w:t>
      </w:r>
      <w:r w:rsidR="0018753B" w:rsidRPr="00AD297E">
        <w:rPr>
          <w:rFonts w:ascii="Tahoma" w:eastAsia="Times New Roman" w:hAnsi="Tahoma" w:cs="Tahoma"/>
          <w:color w:val="222222"/>
          <w:kern w:val="0"/>
          <w:sz w:val="24"/>
          <w:szCs w:val="24"/>
          <w:lang w:eastAsia="sl-SI"/>
          <w14:ligatures w14:val="none"/>
        </w:rPr>
        <w:t xml:space="preserve">se </w:t>
      </w:r>
      <w:r w:rsidRPr="00AD297E">
        <w:rPr>
          <w:rFonts w:ascii="Tahoma" w:eastAsia="Times New Roman" w:hAnsi="Tahoma" w:cs="Tahoma"/>
          <w:color w:val="222222"/>
          <w:kern w:val="0"/>
          <w:sz w:val="24"/>
          <w:szCs w:val="24"/>
          <w:lang w:eastAsia="sl-SI"/>
          <w14:ligatures w14:val="none"/>
        </w:rPr>
        <w:t xml:space="preserve">morala pričeti </w:t>
      </w:r>
      <w:r w:rsidR="00BD475E" w:rsidRPr="00AD297E">
        <w:rPr>
          <w:rFonts w:ascii="Tahoma" w:eastAsia="Times New Roman" w:hAnsi="Tahoma" w:cs="Tahoma"/>
          <w:color w:val="222222"/>
          <w:kern w:val="0"/>
          <w:sz w:val="24"/>
          <w:szCs w:val="24"/>
          <w:lang w:eastAsia="sl-SI"/>
          <w14:ligatures w14:val="none"/>
        </w:rPr>
        <w:t>z nekako takim uvodom</w:t>
      </w:r>
      <w:r w:rsidRPr="00AD297E">
        <w:rPr>
          <w:rFonts w:ascii="Tahoma" w:eastAsia="Times New Roman" w:hAnsi="Tahoma" w:cs="Tahoma"/>
          <w:color w:val="222222"/>
          <w:kern w:val="0"/>
          <w:sz w:val="24"/>
          <w:szCs w:val="24"/>
          <w:lang w:eastAsia="sl-SI"/>
          <w14:ligatures w14:val="none"/>
        </w:rPr>
        <w:t>:</w:t>
      </w:r>
    </w:p>
    <w:p w14:paraId="6F1072A5" w14:textId="64425502"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Danes slovesno po vsej Italiji označujemo dan zmage nad nacifašizmom in zato se lahko spominjamo tigrovcev, prvih začetnikov odpora proti fašizmu in prvih oboroženih upornikov proti fašizmu, to so bili naši partizani slovenskega rodu.</w:t>
      </w:r>
      <w:r w:rsidR="006217E1" w:rsidRPr="00AD297E">
        <w:rPr>
          <w:rFonts w:ascii="Tahoma" w:eastAsia="Times New Roman" w:hAnsi="Tahoma" w:cs="Tahoma"/>
          <w:color w:val="222222"/>
          <w:kern w:val="0"/>
          <w:sz w:val="24"/>
          <w:szCs w:val="24"/>
          <w:lang w:eastAsia="sl-SI"/>
          <w14:ligatures w14:val="none"/>
        </w:rPr>
        <w:t xml:space="preserve"> </w:t>
      </w:r>
    </w:p>
    <w:p w14:paraId="650B045F" w14:textId="003CD6C8"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 xml:space="preserve">Torej Italijani bi morali na ta dan vsaj spomniti na to </w:t>
      </w:r>
      <w:r w:rsidR="0018753B" w:rsidRPr="00AD297E">
        <w:rPr>
          <w:rFonts w:ascii="Tahoma" w:eastAsia="Times New Roman" w:hAnsi="Tahoma" w:cs="Tahoma"/>
          <w:color w:val="222222"/>
          <w:kern w:val="0"/>
          <w:sz w:val="24"/>
          <w:szCs w:val="24"/>
          <w:lang w:eastAsia="sl-SI"/>
          <w14:ligatures w14:val="none"/>
        </w:rPr>
        <w:t>nesporno</w:t>
      </w:r>
      <w:r w:rsidRPr="00AD297E">
        <w:rPr>
          <w:rFonts w:ascii="Tahoma" w:eastAsia="Times New Roman" w:hAnsi="Tahoma" w:cs="Tahoma"/>
          <w:color w:val="222222"/>
          <w:kern w:val="0"/>
          <w:sz w:val="24"/>
          <w:szCs w:val="24"/>
          <w:lang w:eastAsia="sl-SI"/>
          <w14:ligatures w14:val="none"/>
        </w:rPr>
        <w:t xml:space="preserve"> zgodovinsko dejstvo.</w:t>
      </w:r>
    </w:p>
    <w:p w14:paraId="79F1C355"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72B3A805" w14:textId="79E76A1A"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 xml:space="preserve">Še nekaj bi rad dodal - koliko narodov v Evropi se lahko upravičeno </w:t>
      </w:r>
      <w:r w:rsidR="006217E1" w:rsidRPr="00AD297E">
        <w:rPr>
          <w:rFonts w:ascii="Tahoma" w:eastAsia="Times New Roman" w:hAnsi="Tahoma" w:cs="Tahoma"/>
          <w:color w:val="222222"/>
          <w:kern w:val="0"/>
          <w:sz w:val="24"/>
          <w:szCs w:val="24"/>
          <w:lang w:eastAsia="sl-SI"/>
          <w14:ligatures w14:val="none"/>
        </w:rPr>
        <w:t>po</w:t>
      </w:r>
      <w:r w:rsidRPr="00AD297E">
        <w:rPr>
          <w:rFonts w:ascii="Tahoma" w:eastAsia="Times New Roman" w:hAnsi="Tahoma" w:cs="Tahoma"/>
          <w:color w:val="222222"/>
          <w:kern w:val="0"/>
          <w:sz w:val="24"/>
          <w:szCs w:val="24"/>
          <w:lang w:eastAsia="sl-SI"/>
          <w14:ligatures w14:val="none"/>
        </w:rPr>
        <w:t xml:space="preserve">hvali, da so njihove lastne odporniške partizanske sile osvobodile njihovo lastno prestolnico. Ljubljano so osvobodile izključno slovenske partizanske enote in brez </w:t>
      </w:r>
      <w:r w:rsidR="00BD475E" w:rsidRPr="00AD297E">
        <w:rPr>
          <w:rFonts w:ascii="Tahoma" w:eastAsia="Times New Roman" w:hAnsi="Tahoma" w:cs="Tahoma"/>
          <w:color w:val="222222"/>
          <w:kern w:val="0"/>
          <w:sz w:val="24"/>
          <w:szCs w:val="24"/>
          <w:lang w:eastAsia="sl-SI"/>
          <w14:ligatures w14:val="none"/>
        </w:rPr>
        <w:t xml:space="preserve">direktne </w:t>
      </w:r>
      <w:r w:rsidRPr="00AD297E">
        <w:rPr>
          <w:rFonts w:ascii="Tahoma" w:eastAsia="Times New Roman" w:hAnsi="Tahoma" w:cs="Tahoma"/>
          <w:color w:val="222222"/>
          <w:kern w:val="0"/>
          <w:sz w:val="24"/>
          <w:szCs w:val="24"/>
          <w:lang w:eastAsia="sl-SI"/>
          <w14:ligatures w14:val="none"/>
        </w:rPr>
        <w:t xml:space="preserve">pomoči tujih zaveznikov. Vemo kdo je osvobodil Rim, Pariz, Berlin, Dunaj in še mnoge druge evropske prestolnice. Osvoboditev Ljubljane in cele Slovenije z lastnimi partizanskimi silami je politični in zgodovinski kapital, ki je neprecenljiv, ne znamo pa ga še vedno dovolj samozavestno </w:t>
      </w:r>
      <w:r w:rsidR="006217E1" w:rsidRPr="00AD297E">
        <w:rPr>
          <w:rFonts w:ascii="Tahoma" w:eastAsia="Times New Roman" w:hAnsi="Tahoma" w:cs="Tahoma"/>
          <w:color w:val="222222"/>
          <w:kern w:val="0"/>
          <w:sz w:val="24"/>
          <w:szCs w:val="24"/>
          <w:lang w:eastAsia="sl-SI"/>
          <w14:ligatures w14:val="none"/>
        </w:rPr>
        <w:t>u</w:t>
      </w:r>
      <w:r w:rsidRPr="00AD297E">
        <w:rPr>
          <w:rFonts w:ascii="Tahoma" w:eastAsia="Times New Roman" w:hAnsi="Tahoma" w:cs="Tahoma"/>
          <w:color w:val="222222"/>
          <w:kern w:val="0"/>
          <w:sz w:val="24"/>
          <w:szCs w:val="24"/>
          <w:lang w:eastAsia="sl-SI"/>
          <w14:ligatures w14:val="none"/>
        </w:rPr>
        <w:t xml:space="preserve">novčevati v odnosih z drugimi državami, tudi </w:t>
      </w:r>
      <w:r w:rsidR="006217E1" w:rsidRPr="00AD297E">
        <w:rPr>
          <w:rFonts w:ascii="Tahoma" w:eastAsia="Times New Roman" w:hAnsi="Tahoma" w:cs="Tahoma"/>
          <w:color w:val="222222"/>
          <w:kern w:val="0"/>
          <w:sz w:val="24"/>
          <w:szCs w:val="24"/>
          <w:lang w:eastAsia="sl-SI"/>
          <w14:ligatures w14:val="none"/>
        </w:rPr>
        <w:t xml:space="preserve">s </w:t>
      </w:r>
      <w:r w:rsidRPr="00AD297E">
        <w:rPr>
          <w:rFonts w:ascii="Tahoma" w:eastAsia="Times New Roman" w:hAnsi="Tahoma" w:cs="Tahoma"/>
          <w:color w:val="222222"/>
          <w:kern w:val="0"/>
          <w:sz w:val="24"/>
          <w:szCs w:val="24"/>
          <w:lang w:eastAsia="sl-SI"/>
          <w14:ligatures w14:val="none"/>
        </w:rPr>
        <w:t xml:space="preserve">sosednjimi. In prav zato in v tej luči je bila nanoška bitka tista, ki je </w:t>
      </w:r>
      <w:r w:rsidR="006217E1" w:rsidRPr="00AD297E">
        <w:rPr>
          <w:rFonts w:ascii="Tahoma" w:eastAsia="Times New Roman" w:hAnsi="Tahoma" w:cs="Tahoma"/>
          <w:color w:val="222222"/>
          <w:kern w:val="0"/>
          <w:sz w:val="24"/>
          <w:szCs w:val="24"/>
          <w:lang w:eastAsia="sl-SI"/>
          <w14:ligatures w14:val="none"/>
        </w:rPr>
        <w:t>pomembno</w:t>
      </w:r>
      <w:r w:rsidRPr="00AD297E">
        <w:rPr>
          <w:rFonts w:ascii="Tahoma" w:eastAsia="Times New Roman" w:hAnsi="Tahoma" w:cs="Tahoma"/>
          <w:color w:val="222222"/>
          <w:kern w:val="0"/>
          <w:sz w:val="24"/>
          <w:szCs w:val="24"/>
          <w:lang w:eastAsia="sl-SI"/>
          <w14:ligatures w14:val="none"/>
        </w:rPr>
        <w:t xml:space="preserve"> prispevala k ustvarjanju tega kapitala. Zato sta tudi TIGR in NOB </w:t>
      </w:r>
      <w:r w:rsidR="00BD475E" w:rsidRPr="00AD297E">
        <w:rPr>
          <w:rFonts w:ascii="Tahoma" w:eastAsia="Times New Roman" w:hAnsi="Tahoma" w:cs="Tahoma"/>
          <w:color w:val="222222"/>
          <w:kern w:val="0"/>
          <w:sz w:val="24"/>
          <w:szCs w:val="24"/>
          <w:lang w:eastAsia="sl-SI"/>
          <w14:ligatures w14:val="none"/>
        </w:rPr>
        <w:t xml:space="preserve">dva od </w:t>
      </w:r>
      <w:r w:rsidRPr="00AD297E">
        <w:rPr>
          <w:rFonts w:ascii="Tahoma" w:eastAsia="Times New Roman" w:hAnsi="Tahoma" w:cs="Tahoma"/>
          <w:color w:val="222222"/>
          <w:kern w:val="0"/>
          <w:sz w:val="24"/>
          <w:szCs w:val="24"/>
          <w:lang w:eastAsia="sl-SI"/>
          <w14:ligatures w14:val="none"/>
        </w:rPr>
        <w:t>temeljn</w:t>
      </w:r>
      <w:r w:rsidR="00BD475E" w:rsidRPr="00AD297E">
        <w:rPr>
          <w:rFonts w:ascii="Tahoma" w:eastAsia="Times New Roman" w:hAnsi="Tahoma" w:cs="Tahoma"/>
          <w:color w:val="222222"/>
          <w:kern w:val="0"/>
          <w:sz w:val="24"/>
          <w:szCs w:val="24"/>
          <w:lang w:eastAsia="sl-SI"/>
          <w14:ligatures w14:val="none"/>
        </w:rPr>
        <w:t>ih</w:t>
      </w:r>
      <w:r w:rsidRPr="00AD297E">
        <w:rPr>
          <w:rFonts w:ascii="Tahoma" w:eastAsia="Times New Roman" w:hAnsi="Tahoma" w:cs="Tahoma"/>
          <w:color w:val="222222"/>
          <w:kern w:val="0"/>
          <w:sz w:val="24"/>
          <w:szCs w:val="24"/>
          <w:lang w:eastAsia="sl-SI"/>
          <w14:ligatures w14:val="none"/>
        </w:rPr>
        <w:t xml:space="preserve"> gradnik</w:t>
      </w:r>
      <w:r w:rsidR="00BD475E" w:rsidRPr="00AD297E">
        <w:rPr>
          <w:rFonts w:ascii="Tahoma" w:eastAsia="Times New Roman" w:hAnsi="Tahoma" w:cs="Tahoma"/>
          <w:color w:val="222222"/>
          <w:kern w:val="0"/>
          <w:sz w:val="24"/>
          <w:szCs w:val="24"/>
          <w:lang w:eastAsia="sl-SI"/>
          <w14:ligatures w14:val="none"/>
        </w:rPr>
        <w:t>ov</w:t>
      </w:r>
      <w:r w:rsidRPr="00AD297E">
        <w:rPr>
          <w:rFonts w:ascii="Tahoma" w:eastAsia="Times New Roman" w:hAnsi="Tahoma" w:cs="Tahoma"/>
          <w:color w:val="222222"/>
          <w:kern w:val="0"/>
          <w:sz w:val="24"/>
          <w:szCs w:val="24"/>
          <w:lang w:eastAsia="sl-SI"/>
          <w14:ligatures w14:val="none"/>
        </w:rPr>
        <w:t xml:space="preserve"> slovenske države. Njena samostojnost se je začela ustvarjati in pripravljati močno pred letom 1991, ne pozabimo tega. Tudi z nanoškimi žrtvami vred.</w:t>
      </w:r>
    </w:p>
    <w:p w14:paraId="1671A20C"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p>
    <w:p w14:paraId="7141BD27" w14:textId="7D86780F"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color w:val="222222"/>
          <w:kern w:val="0"/>
          <w:sz w:val="24"/>
          <w:szCs w:val="24"/>
          <w:lang w:eastAsia="sl-SI"/>
          <w14:ligatures w14:val="none"/>
        </w:rPr>
        <w:t>In še nekaj na koncu: kakšna je razlika med fašizmom in antifašizmom</w:t>
      </w:r>
      <w:r w:rsidR="00BD475E" w:rsidRPr="00AD297E">
        <w:rPr>
          <w:rFonts w:ascii="Tahoma" w:eastAsia="Times New Roman" w:hAnsi="Tahoma" w:cs="Tahoma"/>
          <w:color w:val="222222"/>
          <w:kern w:val="0"/>
          <w:sz w:val="24"/>
          <w:szCs w:val="24"/>
          <w:lang w:eastAsia="sl-SI"/>
          <w14:ligatures w14:val="none"/>
        </w:rPr>
        <w:t>?</w:t>
      </w:r>
      <w:r w:rsidRPr="00AD297E">
        <w:rPr>
          <w:rFonts w:ascii="Tahoma" w:eastAsia="Times New Roman" w:hAnsi="Tahoma" w:cs="Tahoma"/>
          <w:color w:val="222222"/>
          <w:kern w:val="0"/>
          <w:sz w:val="24"/>
          <w:szCs w:val="24"/>
          <w:lang w:eastAsia="sl-SI"/>
          <w14:ligatures w14:val="none"/>
        </w:rPr>
        <w:t xml:space="preserve"> Razlika je ta, da je prvo barbarstvo, drugo pa civilizacija.</w:t>
      </w:r>
    </w:p>
    <w:p w14:paraId="02026C65" w14:textId="77777777" w:rsidR="001F1D22" w:rsidRPr="00AD297E" w:rsidRDefault="001F1D22" w:rsidP="001F1D22">
      <w:pPr>
        <w:shd w:val="clear" w:color="auto" w:fill="FFFFFF"/>
        <w:spacing w:after="0" w:line="360" w:lineRule="auto"/>
        <w:jc w:val="both"/>
        <w:rPr>
          <w:rFonts w:ascii="Tahoma" w:eastAsia="Times New Roman" w:hAnsi="Tahoma" w:cs="Tahoma"/>
          <w:color w:val="222222"/>
          <w:kern w:val="0"/>
          <w:sz w:val="24"/>
          <w:szCs w:val="24"/>
          <w:lang w:eastAsia="sl-SI"/>
          <w14:ligatures w14:val="none"/>
        </w:rPr>
      </w:pPr>
      <w:r w:rsidRPr="00AD297E">
        <w:rPr>
          <w:rFonts w:ascii="Tahoma" w:eastAsia="Times New Roman" w:hAnsi="Tahoma" w:cs="Tahoma"/>
          <w:b/>
          <w:bCs/>
          <w:color w:val="222222"/>
          <w:kern w:val="0"/>
          <w:sz w:val="24"/>
          <w:szCs w:val="24"/>
          <w:lang w:eastAsia="sl-SI"/>
          <w14:ligatures w14:val="none"/>
        </w:rPr>
        <w:t>Živela svobodna Primorska!</w:t>
      </w:r>
    </w:p>
    <w:p w14:paraId="32050F79" w14:textId="77777777" w:rsidR="001F1D22" w:rsidRPr="00AD297E" w:rsidRDefault="001F1D22" w:rsidP="001F1D22">
      <w:pPr>
        <w:shd w:val="clear" w:color="auto" w:fill="FFFFFF"/>
        <w:spacing w:after="0" w:line="240" w:lineRule="auto"/>
        <w:rPr>
          <w:rFonts w:ascii="Tahoma" w:eastAsia="Times New Roman" w:hAnsi="Tahoma" w:cs="Tahoma"/>
          <w:color w:val="222222"/>
          <w:kern w:val="0"/>
          <w:sz w:val="24"/>
          <w:szCs w:val="24"/>
          <w:lang w:eastAsia="sl-SI"/>
          <w14:ligatures w14:val="none"/>
        </w:rPr>
      </w:pPr>
    </w:p>
    <w:p w14:paraId="4E69E02F" w14:textId="77777777" w:rsidR="00522B28" w:rsidRPr="00BD475E" w:rsidRDefault="00522B28">
      <w:pPr>
        <w:rPr>
          <w:sz w:val="28"/>
          <w:szCs w:val="28"/>
        </w:rPr>
      </w:pPr>
    </w:p>
    <w:sectPr w:rsidR="00522B28" w:rsidRPr="00BD4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22"/>
    <w:rsid w:val="0018753B"/>
    <w:rsid w:val="001F1D22"/>
    <w:rsid w:val="00522B28"/>
    <w:rsid w:val="006217E1"/>
    <w:rsid w:val="00AD297E"/>
    <w:rsid w:val="00BD4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F63A"/>
  <w15:chartTrackingRefBased/>
  <w15:docId w15:val="{762D0485-4526-4DED-82CF-6E3018F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00996">
      <w:bodyDiv w:val="1"/>
      <w:marLeft w:val="0"/>
      <w:marRight w:val="0"/>
      <w:marTop w:val="0"/>
      <w:marBottom w:val="0"/>
      <w:divBdr>
        <w:top w:val="none" w:sz="0" w:space="0" w:color="auto"/>
        <w:left w:val="none" w:sz="0" w:space="0" w:color="auto"/>
        <w:bottom w:val="none" w:sz="0" w:space="0" w:color="auto"/>
        <w:right w:val="none" w:sz="0" w:space="0" w:color="auto"/>
      </w:divBdr>
      <w:divsChild>
        <w:div w:id="1698578243">
          <w:marLeft w:val="0"/>
          <w:marRight w:val="0"/>
          <w:marTop w:val="0"/>
          <w:marBottom w:val="0"/>
          <w:divBdr>
            <w:top w:val="none" w:sz="0" w:space="0" w:color="auto"/>
            <w:left w:val="none" w:sz="0" w:space="0" w:color="auto"/>
            <w:bottom w:val="none" w:sz="0" w:space="0" w:color="auto"/>
            <w:right w:val="none" w:sz="0" w:space="0" w:color="auto"/>
          </w:divBdr>
        </w:div>
        <w:div w:id="431128057">
          <w:marLeft w:val="0"/>
          <w:marRight w:val="0"/>
          <w:marTop w:val="0"/>
          <w:marBottom w:val="0"/>
          <w:divBdr>
            <w:top w:val="none" w:sz="0" w:space="0" w:color="auto"/>
            <w:left w:val="none" w:sz="0" w:space="0" w:color="auto"/>
            <w:bottom w:val="none" w:sz="0" w:space="0" w:color="auto"/>
            <w:right w:val="none" w:sz="0" w:space="0" w:color="auto"/>
          </w:divBdr>
        </w:div>
        <w:div w:id="1792476286">
          <w:marLeft w:val="0"/>
          <w:marRight w:val="0"/>
          <w:marTop w:val="0"/>
          <w:marBottom w:val="0"/>
          <w:divBdr>
            <w:top w:val="none" w:sz="0" w:space="0" w:color="auto"/>
            <w:left w:val="none" w:sz="0" w:space="0" w:color="auto"/>
            <w:bottom w:val="none" w:sz="0" w:space="0" w:color="auto"/>
            <w:right w:val="none" w:sz="0" w:space="0" w:color="auto"/>
          </w:divBdr>
        </w:div>
        <w:div w:id="1469981236">
          <w:marLeft w:val="0"/>
          <w:marRight w:val="0"/>
          <w:marTop w:val="0"/>
          <w:marBottom w:val="0"/>
          <w:divBdr>
            <w:top w:val="none" w:sz="0" w:space="0" w:color="auto"/>
            <w:left w:val="none" w:sz="0" w:space="0" w:color="auto"/>
            <w:bottom w:val="none" w:sz="0" w:space="0" w:color="auto"/>
            <w:right w:val="none" w:sz="0" w:space="0" w:color="auto"/>
          </w:divBdr>
        </w:div>
        <w:div w:id="839347796">
          <w:marLeft w:val="0"/>
          <w:marRight w:val="0"/>
          <w:marTop w:val="0"/>
          <w:marBottom w:val="0"/>
          <w:divBdr>
            <w:top w:val="none" w:sz="0" w:space="0" w:color="auto"/>
            <w:left w:val="none" w:sz="0" w:space="0" w:color="auto"/>
            <w:bottom w:val="none" w:sz="0" w:space="0" w:color="auto"/>
            <w:right w:val="none" w:sz="0" w:space="0" w:color="auto"/>
          </w:divBdr>
        </w:div>
        <w:div w:id="705906521">
          <w:marLeft w:val="0"/>
          <w:marRight w:val="0"/>
          <w:marTop w:val="0"/>
          <w:marBottom w:val="0"/>
          <w:divBdr>
            <w:top w:val="none" w:sz="0" w:space="0" w:color="auto"/>
            <w:left w:val="none" w:sz="0" w:space="0" w:color="auto"/>
            <w:bottom w:val="none" w:sz="0" w:space="0" w:color="auto"/>
            <w:right w:val="none" w:sz="0" w:space="0" w:color="auto"/>
          </w:divBdr>
        </w:div>
        <w:div w:id="1168447835">
          <w:marLeft w:val="0"/>
          <w:marRight w:val="0"/>
          <w:marTop w:val="0"/>
          <w:marBottom w:val="0"/>
          <w:divBdr>
            <w:top w:val="none" w:sz="0" w:space="0" w:color="auto"/>
            <w:left w:val="none" w:sz="0" w:space="0" w:color="auto"/>
            <w:bottom w:val="none" w:sz="0" w:space="0" w:color="auto"/>
            <w:right w:val="none" w:sz="0" w:space="0" w:color="auto"/>
          </w:divBdr>
        </w:div>
        <w:div w:id="1131824520">
          <w:marLeft w:val="0"/>
          <w:marRight w:val="0"/>
          <w:marTop w:val="0"/>
          <w:marBottom w:val="0"/>
          <w:divBdr>
            <w:top w:val="none" w:sz="0" w:space="0" w:color="auto"/>
            <w:left w:val="none" w:sz="0" w:space="0" w:color="auto"/>
            <w:bottom w:val="none" w:sz="0" w:space="0" w:color="auto"/>
            <w:right w:val="none" w:sz="0" w:space="0" w:color="auto"/>
          </w:divBdr>
        </w:div>
        <w:div w:id="18438713">
          <w:marLeft w:val="0"/>
          <w:marRight w:val="0"/>
          <w:marTop w:val="0"/>
          <w:marBottom w:val="0"/>
          <w:divBdr>
            <w:top w:val="none" w:sz="0" w:space="0" w:color="auto"/>
            <w:left w:val="none" w:sz="0" w:space="0" w:color="auto"/>
            <w:bottom w:val="none" w:sz="0" w:space="0" w:color="auto"/>
            <w:right w:val="none" w:sz="0" w:space="0" w:color="auto"/>
          </w:divBdr>
        </w:div>
        <w:div w:id="1606377339">
          <w:marLeft w:val="0"/>
          <w:marRight w:val="0"/>
          <w:marTop w:val="0"/>
          <w:marBottom w:val="0"/>
          <w:divBdr>
            <w:top w:val="none" w:sz="0" w:space="0" w:color="auto"/>
            <w:left w:val="none" w:sz="0" w:space="0" w:color="auto"/>
            <w:bottom w:val="none" w:sz="0" w:space="0" w:color="auto"/>
            <w:right w:val="none" w:sz="0" w:space="0" w:color="auto"/>
          </w:divBdr>
        </w:div>
        <w:div w:id="432825037">
          <w:marLeft w:val="0"/>
          <w:marRight w:val="0"/>
          <w:marTop w:val="0"/>
          <w:marBottom w:val="0"/>
          <w:divBdr>
            <w:top w:val="none" w:sz="0" w:space="0" w:color="auto"/>
            <w:left w:val="none" w:sz="0" w:space="0" w:color="auto"/>
            <w:bottom w:val="none" w:sz="0" w:space="0" w:color="auto"/>
            <w:right w:val="none" w:sz="0" w:space="0" w:color="auto"/>
          </w:divBdr>
        </w:div>
        <w:div w:id="210517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3272</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Polanc</dc:creator>
  <cp:keywords/>
  <dc:description/>
  <cp:lastModifiedBy>Tina Masnec</cp:lastModifiedBy>
  <cp:revision>2</cp:revision>
  <dcterms:created xsi:type="dcterms:W3CDTF">2024-05-02T15:26:00Z</dcterms:created>
  <dcterms:modified xsi:type="dcterms:W3CDTF">2024-05-02T15:26:00Z</dcterms:modified>
</cp:coreProperties>
</file>